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Facebook/Instagram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[organization name] stands with Death Penalty Action. We watched in horror as President Trump executed 13 people in 6 months. We can never let another leader abuse the power of life and death this way. That’s why we’re encouraging our members to write their members of Congress using this easy tool: bit.ly/DPAtoolkit. Will you join us? #StopExecutions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Twitter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Race, money, politics and geography have more to do with who gets a death sentence than the severity of the crime. If we want “equal justice under law,” the death penalty has got to go. Join the campaign: bit.ly/DPAtoolkit #StopExecutions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can never let another president abuse the power of life and death. The federal death penalty must be abolished NOW and FOREVER. Join the campaign: bit.ly/DPAtoolkit #StopExecutions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death penalty wastes tax payer dollars. Why not allocate those funds to support the needs of co-victims &amp; their families?  Join the campaign: bit.ly/DPAtoolkit #StopExecutions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185 people have been exonerated and freed from death row, proving that the system is flawed in its application. One innocent life taken is too many.  Join the campaign: bit.ly/DPAtoolkit #StopExecutions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